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C0" w:rsidRPr="0035303E" w:rsidRDefault="00074A1A" w:rsidP="00092B73">
      <w:pPr>
        <w:spacing w:after="0" w:line="240" w:lineRule="auto"/>
        <w:rPr>
          <w:rFonts w:ascii="Lucida Sans Typewriter" w:hAnsi="Lucida Sans Typewriter"/>
          <w:b/>
          <w:bCs/>
          <w:color w:val="44546A" w:themeColor="text2"/>
          <w:sz w:val="28"/>
          <w:szCs w:val="28"/>
        </w:rPr>
      </w:pPr>
      <w:r w:rsidRPr="0035303E">
        <w:rPr>
          <w:rFonts w:ascii="Lucida Sans Typewriter" w:hAnsi="Lucida Sans Typewriter"/>
          <w:b/>
          <w:bCs/>
          <w:color w:val="44546A" w:themeColor="text2"/>
          <w:sz w:val="28"/>
          <w:szCs w:val="28"/>
        </w:rPr>
        <w:t>Priorités de la semaine</w:t>
      </w:r>
      <w:r w:rsidR="00092B73" w:rsidRPr="0035303E">
        <w:rPr>
          <w:rFonts w:ascii="Lucida Sans Typewriter" w:hAnsi="Lucida Sans Typewriter"/>
          <w:b/>
          <w:bCs/>
          <w:color w:val="44546A" w:themeColor="text2"/>
          <w:sz w:val="28"/>
          <w:szCs w:val="28"/>
        </w:rPr>
        <w:tab/>
      </w:r>
      <w:r w:rsidR="00092B73" w:rsidRPr="0035303E">
        <w:rPr>
          <w:rFonts w:ascii="Lucida Sans Typewriter" w:hAnsi="Lucida Sans Typewriter"/>
          <w:b/>
          <w:bCs/>
          <w:color w:val="44546A" w:themeColor="text2"/>
          <w:sz w:val="28"/>
          <w:szCs w:val="28"/>
        </w:rPr>
        <w:tab/>
      </w:r>
      <w:r w:rsidR="00092B73" w:rsidRPr="0035303E">
        <w:rPr>
          <w:rFonts w:ascii="Lucida Sans Typewriter" w:hAnsi="Lucida Sans Typewriter"/>
          <w:b/>
          <w:bCs/>
          <w:color w:val="44546A" w:themeColor="text2"/>
          <w:sz w:val="28"/>
          <w:szCs w:val="28"/>
        </w:rPr>
        <w:tab/>
      </w:r>
      <w:r w:rsidR="00092B73" w:rsidRPr="0035303E">
        <w:rPr>
          <w:rFonts w:ascii="Lucida Sans Typewriter" w:hAnsi="Lucida Sans Typewriter"/>
          <w:b/>
          <w:bCs/>
          <w:color w:val="44546A" w:themeColor="text2"/>
          <w:sz w:val="28"/>
          <w:szCs w:val="28"/>
        </w:rPr>
        <w:tab/>
      </w:r>
      <w:r w:rsidR="00092B73" w:rsidRPr="0035303E">
        <w:rPr>
          <w:rFonts w:ascii="Lucida Sans Typewriter" w:hAnsi="Lucida Sans Typewriter"/>
          <w:b/>
          <w:bCs/>
          <w:color w:val="44546A" w:themeColor="text2"/>
          <w:sz w:val="28"/>
          <w:szCs w:val="28"/>
        </w:rPr>
        <w:tab/>
      </w:r>
      <w:r w:rsidR="00092B73" w:rsidRPr="0035303E">
        <w:rPr>
          <w:rFonts w:ascii="Lucida Sans Typewriter" w:hAnsi="Lucida Sans Typewriter"/>
          <w:b/>
          <w:bCs/>
          <w:color w:val="44546A" w:themeColor="text2"/>
          <w:sz w:val="28"/>
          <w:szCs w:val="28"/>
        </w:rPr>
        <w:tab/>
      </w:r>
      <w:r w:rsidR="00092B73" w:rsidRPr="0035303E">
        <w:rPr>
          <w:rFonts w:ascii="Lucida Sans Typewriter" w:hAnsi="Lucida Sans Typewriter"/>
          <w:b/>
          <w:bCs/>
          <w:color w:val="44546A" w:themeColor="text2"/>
          <w:sz w:val="28"/>
          <w:szCs w:val="28"/>
        </w:rPr>
        <w:tab/>
      </w:r>
      <w:r w:rsidR="00092B73" w:rsidRPr="0035303E">
        <w:rPr>
          <w:rFonts w:ascii="Lucida Sans Typewriter" w:hAnsi="Lucida Sans Typewriter"/>
          <w:b/>
          <w:bCs/>
          <w:color w:val="44546A" w:themeColor="text2"/>
          <w:sz w:val="28"/>
          <w:szCs w:val="28"/>
        </w:rPr>
        <w:tab/>
      </w:r>
      <w:r w:rsidR="00092B73" w:rsidRPr="0035303E">
        <w:rPr>
          <w:rFonts w:ascii="Lucida Sans Typewriter" w:hAnsi="Lucida Sans Typewriter"/>
          <w:b/>
          <w:bCs/>
          <w:color w:val="44546A" w:themeColor="text2"/>
          <w:sz w:val="28"/>
          <w:szCs w:val="28"/>
        </w:rPr>
        <w:tab/>
        <w:t>Date :  __________________</w:t>
      </w:r>
    </w:p>
    <w:p w:rsidR="004D6FC0" w:rsidRDefault="004D6FC0"/>
    <w:tbl>
      <w:tblPr>
        <w:tblStyle w:val="TableauGrille3-Accentuation6"/>
        <w:tblW w:w="0" w:type="auto"/>
        <w:tblLook w:val="04A0" w:firstRow="1" w:lastRow="0" w:firstColumn="1" w:lastColumn="0" w:noHBand="0" w:noVBand="1"/>
      </w:tblPr>
      <w:tblGrid>
        <w:gridCol w:w="614"/>
        <w:gridCol w:w="6458"/>
        <w:gridCol w:w="2388"/>
        <w:gridCol w:w="2722"/>
        <w:gridCol w:w="2208"/>
      </w:tblGrid>
      <w:tr w:rsidR="0035303E" w:rsidRPr="0035303E" w:rsidTr="0035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jc w:val="left"/>
              <w:rPr>
                <w:rFonts w:ascii="Lucida Sans Typewriter" w:hAnsi="Lucida Sans Typewriter"/>
                <w:color w:val="44546A" w:themeColor="text2"/>
                <w:sz w:val="24"/>
                <w:szCs w:val="24"/>
              </w:rPr>
            </w:pP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  <w:sz w:val="24"/>
                <w:szCs w:val="24"/>
              </w:rPr>
              <w:t>Taches de ventes</w:t>
            </w:r>
          </w:p>
          <w:p w:rsidR="00074A1A" w:rsidRPr="0035303E" w:rsidRDefault="00074A1A" w:rsidP="0007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color w:val="44546A" w:themeColor="text2"/>
                <w:sz w:val="24"/>
                <w:szCs w:val="24"/>
              </w:rPr>
            </w:pPr>
          </w:p>
          <w:p w:rsidR="00074A1A" w:rsidRPr="0035303E" w:rsidRDefault="00074A1A" w:rsidP="0007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  <w:sz w:val="24"/>
                <w:szCs w:val="24"/>
              </w:rPr>
              <w:t>Responsable de la tache</w:t>
            </w: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  <w:sz w:val="24"/>
                <w:szCs w:val="24"/>
              </w:rPr>
              <w:t>Date d’introduction de la tache</w:t>
            </w: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  <w:sz w:val="24"/>
                <w:szCs w:val="24"/>
              </w:rPr>
              <w:t>Date d’échéance</w:t>
            </w: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2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bookmarkStart w:id="0" w:name="_GoBack"/>
        <w:bookmarkEnd w:id="0"/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3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4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5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6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7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8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9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10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11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12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13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14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15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35303E">
            <w:pPr>
              <w:jc w:val="left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Taches</w:t>
            </w: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 xml:space="preserve"> d’opérations</w:t>
            </w:r>
          </w:p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</w:p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Responsable de la tache</w:t>
            </w: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Date d’introduction de la tache</w:t>
            </w: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Date d’échéance</w:t>
            </w: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2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3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4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5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6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7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92B73" w:rsidRPr="0035303E" w:rsidRDefault="00092B73" w:rsidP="0035303E">
            <w:pPr>
              <w:jc w:val="left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6458" w:type="dxa"/>
          </w:tcPr>
          <w:p w:rsidR="00092B73" w:rsidRPr="0035303E" w:rsidRDefault="00092B73" w:rsidP="00CD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 xml:space="preserve">Suite </w:t>
            </w: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Taches d’opérations</w:t>
            </w:r>
          </w:p>
          <w:p w:rsidR="00092B73" w:rsidRPr="0035303E" w:rsidRDefault="00092B73" w:rsidP="00CD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</w:p>
          <w:p w:rsidR="00092B73" w:rsidRPr="0035303E" w:rsidRDefault="00092B73" w:rsidP="00CD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92B73" w:rsidRPr="0035303E" w:rsidRDefault="00092B73" w:rsidP="00CD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Responsable de la tache</w:t>
            </w:r>
          </w:p>
        </w:tc>
        <w:tc>
          <w:tcPr>
            <w:tcW w:w="2722" w:type="dxa"/>
          </w:tcPr>
          <w:p w:rsidR="00092B73" w:rsidRPr="0035303E" w:rsidRDefault="00092B73" w:rsidP="00CD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Date d’introduction de la tache</w:t>
            </w:r>
          </w:p>
        </w:tc>
        <w:tc>
          <w:tcPr>
            <w:tcW w:w="2208" w:type="dxa"/>
          </w:tcPr>
          <w:p w:rsidR="00092B73" w:rsidRPr="0035303E" w:rsidRDefault="00092B73" w:rsidP="00CD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Date d’échéance</w:t>
            </w: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8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9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10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11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12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13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14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15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35303E">
            <w:pPr>
              <w:jc w:val="left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Tâches</w:t>
            </w: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administratives</w:t>
            </w:r>
          </w:p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</w:p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Responsable de la tache</w:t>
            </w: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Date d’introduction de la tache</w:t>
            </w: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</w:pPr>
            <w:r w:rsidRPr="0035303E">
              <w:rPr>
                <w:rFonts w:ascii="Lucida Sans Typewriter" w:hAnsi="Lucida Sans Typewriter"/>
                <w:b/>
                <w:bCs/>
                <w:color w:val="44546A" w:themeColor="text2"/>
                <w:sz w:val="24"/>
                <w:szCs w:val="24"/>
              </w:rPr>
              <w:t>Date d’échéance</w:t>
            </w: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2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3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4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5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6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7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8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9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10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11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12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13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14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5303E" w:rsidRPr="0035303E" w:rsidTr="00353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74A1A" w:rsidRPr="0035303E" w:rsidRDefault="00074A1A" w:rsidP="00074A1A">
            <w:pPr>
              <w:rPr>
                <w:rFonts w:ascii="Lucida Sans Typewriter" w:hAnsi="Lucida Sans Typewriter"/>
                <w:color w:val="44546A" w:themeColor="text2"/>
              </w:rPr>
            </w:pPr>
            <w:r w:rsidRPr="0035303E">
              <w:rPr>
                <w:rFonts w:ascii="Lucida Sans Typewriter" w:hAnsi="Lucida Sans Typewriter"/>
                <w:color w:val="44546A" w:themeColor="text2"/>
              </w:rPr>
              <w:t>15</w:t>
            </w:r>
          </w:p>
        </w:tc>
        <w:tc>
          <w:tcPr>
            <w:tcW w:w="645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A1A" w:rsidRPr="0035303E" w:rsidRDefault="00074A1A" w:rsidP="0007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</w:tbl>
    <w:p w:rsidR="004D6FC0" w:rsidRDefault="004D6FC0"/>
    <w:sectPr w:rsidR="004D6FC0" w:rsidSect="00074A1A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C0"/>
    <w:rsid w:val="00074A1A"/>
    <w:rsid w:val="00092B73"/>
    <w:rsid w:val="0035303E"/>
    <w:rsid w:val="004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F637"/>
  <w15:chartTrackingRefBased/>
  <w15:docId w15:val="{A46CC9DD-8D9B-47D3-B73D-29BB0923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6">
    <w:name w:val="Grid Table 3 Accent 6"/>
    <w:basedOn w:val="TableauNormal"/>
    <w:uiPriority w:val="48"/>
    <w:rsid w:val="003530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frascarelli</dc:creator>
  <cp:keywords/>
  <dc:description/>
  <cp:lastModifiedBy>lydia frascarelli</cp:lastModifiedBy>
  <cp:revision>2</cp:revision>
  <dcterms:created xsi:type="dcterms:W3CDTF">2019-06-04T15:40:00Z</dcterms:created>
  <dcterms:modified xsi:type="dcterms:W3CDTF">2019-06-04T15:40:00Z</dcterms:modified>
</cp:coreProperties>
</file>